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27F" w:rsidRDefault="00D97DB5" w:rsidP="00D97DB5">
      <w:pPr>
        <w:jc w:val="center"/>
        <w:rPr>
          <w:rFonts w:ascii="Times New Roman" w:hAnsi="Times New Roman" w:cs="Times New Roman"/>
          <w:b/>
          <w:sz w:val="24"/>
          <w:szCs w:val="24"/>
        </w:rPr>
      </w:pPr>
      <w:r>
        <w:rPr>
          <w:rFonts w:ascii="Times New Roman" w:hAnsi="Times New Roman" w:cs="Times New Roman"/>
          <w:b/>
          <w:sz w:val="24"/>
          <w:szCs w:val="24"/>
        </w:rPr>
        <w:t>PEACE LIBRAY SYSTEM</w:t>
      </w:r>
    </w:p>
    <w:p w:rsidR="00D97DB5" w:rsidRDefault="00D97DB5" w:rsidP="00D97DB5">
      <w:pPr>
        <w:jc w:val="center"/>
        <w:rPr>
          <w:rFonts w:ascii="Times New Roman" w:hAnsi="Times New Roman" w:cs="Times New Roman"/>
          <w:sz w:val="24"/>
          <w:szCs w:val="24"/>
        </w:rPr>
      </w:pPr>
      <w:r>
        <w:rPr>
          <w:rFonts w:ascii="Times New Roman" w:hAnsi="Times New Roman" w:cs="Times New Roman"/>
          <w:sz w:val="24"/>
          <w:szCs w:val="24"/>
        </w:rPr>
        <w:t>Programming Kit Lending Policy</w:t>
      </w:r>
    </w:p>
    <w:p w:rsidR="00D97DB5" w:rsidRDefault="00D97DB5" w:rsidP="00D97DB5">
      <w:pPr>
        <w:jc w:val="center"/>
        <w:rPr>
          <w:rFonts w:ascii="Times New Roman" w:hAnsi="Times New Roman" w:cs="Times New Roman"/>
          <w:sz w:val="24"/>
          <w:szCs w:val="24"/>
        </w:rPr>
      </w:pPr>
    </w:p>
    <w:p w:rsidR="00D97DB5" w:rsidRDefault="00D97DB5" w:rsidP="00D97DB5">
      <w:pPr>
        <w:rPr>
          <w:rFonts w:ascii="Times New Roman" w:hAnsi="Times New Roman" w:cs="Times New Roman"/>
          <w:sz w:val="24"/>
          <w:szCs w:val="24"/>
        </w:rPr>
      </w:pPr>
      <w:r>
        <w:rPr>
          <w:rFonts w:ascii="Times New Roman" w:hAnsi="Times New Roman" w:cs="Times New Roman"/>
          <w:sz w:val="24"/>
          <w:szCs w:val="24"/>
        </w:rPr>
        <w:t xml:space="preserve">Peace Library System (PLS) has developed programming kits for member libraries to support in-library programming. The kits are designed to be lent out to library staff to run structured or passive programs inside the library for their patrons under the supervision of staff. By providing access to various types of technology and equipment, PLS member libraries can effectively offer new programs that they would otherwise not have the space or materials to do so. </w:t>
      </w:r>
    </w:p>
    <w:p w:rsidR="00D97DB5" w:rsidRDefault="00D97DB5" w:rsidP="00D97DB5">
      <w:pPr>
        <w:rPr>
          <w:rFonts w:ascii="Times New Roman" w:hAnsi="Times New Roman" w:cs="Times New Roman"/>
          <w:sz w:val="24"/>
          <w:szCs w:val="24"/>
        </w:rPr>
      </w:pPr>
    </w:p>
    <w:p w:rsidR="00D97DB5" w:rsidRDefault="00D97DB5" w:rsidP="00D97DB5">
      <w:pPr>
        <w:rPr>
          <w:rFonts w:ascii="Times New Roman" w:hAnsi="Times New Roman" w:cs="Times New Roman"/>
          <w:sz w:val="24"/>
          <w:szCs w:val="24"/>
          <w:u w:val="single"/>
        </w:rPr>
      </w:pPr>
      <w:r>
        <w:rPr>
          <w:rFonts w:ascii="Times New Roman" w:hAnsi="Times New Roman" w:cs="Times New Roman"/>
          <w:sz w:val="24"/>
          <w:szCs w:val="24"/>
          <w:u w:val="single"/>
        </w:rPr>
        <w:t>Conditions for Borrowing:</w:t>
      </w:r>
    </w:p>
    <w:p w:rsidR="00D97DB5" w:rsidRDefault="00D97DB5" w:rsidP="00D97D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loan period will be agreed upon at the time of request, but may not exceed 3 weeks. The kit may be requested in advance by placing a hold through Polaris or </w:t>
      </w:r>
      <w:proofErr w:type="spellStart"/>
      <w:r>
        <w:rPr>
          <w:rFonts w:ascii="Times New Roman" w:hAnsi="Times New Roman" w:cs="Times New Roman"/>
          <w:sz w:val="24"/>
          <w:szCs w:val="24"/>
        </w:rPr>
        <w:t>TRACpac</w:t>
      </w:r>
      <w:proofErr w:type="spellEnd"/>
      <w:r>
        <w:rPr>
          <w:rFonts w:ascii="Times New Roman" w:hAnsi="Times New Roman" w:cs="Times New Roman"/>
          <w:sz w:val="24"/>
          <w:szCs w:val="24"/>
        </w:rPr>
        <w:t>.</w:t>
      </w:r>
    </w:p>
    <w:p w:rsidR="00D97DB5" w:rsidRDefault="00D97DB5" w:rsidP="00D97D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kits are not to be lento a third party.</w:t>
      </w:r>
    </w:p>
    <w:p w:rsidR="00D97DB5" w:rsidRDefault="00D97DB5" w:rsidP="00D97D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materials must remain safely secured in the local library.</w:t>
      </w:r>
    </w:p>
    <w:p w:rsidR="00D97DB5" w:rsidRDefault="00D97DB5" w:rsidP="00D97D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kit(s) must be returned to PLS headquarters using secure transportation, such as the van run. PLS staff will be informed when the kit(s) is being returned and by what method. </w:t>
      </w:r>
    </w:p>
    <w:p w:rsidR="00D97DB5" w:rsidRDefault="00D97DB5" w:rsidP="00D97D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Borrowing staff are responsible for contacting PLS in the case of equipment damage, missing equipment, or if the equipment will not be returned by its due date.</w:t>
      </w:r>
    </w:p>
    <w:p w:rsidR="00D97DB5" w:rsidRDefault="00D97DB5" w:rsidP="00D97DB5">
      <w:pPr>
        <w:rPr>
          <w:rFonts w:ascii="Times New Roman" w:hAnsi="Times New Roman" w:cs="Times New Roman"/>
          <w:sz w:val="24"/>
          <w:szCs w:val="24"/>
        </w:rPr>
      </w:pPr>
    </w:p>
    <w:p w:rsidR="00D97DB5" w:rsidRDefault="00D97DB5" w:rsidP="00D97DB5">
      <w:pPr>
        <w:rPr>
          <w:rFonts w:ascii="Times New Roman" w:hAnsi="Times New Roman" w:cs="Times New Roman"/>
          <w:sz w:val="24"/>
          <w:szCs w:val="24"/>
          <w:u w:val="single"/>
        </w:rPr>
      </w:pPr>
      <w:r>
        <w:rPr>
          <w:rFonts w:ascii="Times New Roman" w:hAnsi="Times New Roman" w:cs="Times New Roman"/>
          <w:sz w:val="24"/>
          <w:szCs w:val="24"/>
          <w:u w:val="single"/>
        </w:rPr>
        <w:t>Conditions for Use:</w:t>
      </w:r>
    </w:p>
    <w:p w:rsidR="00D97DB5" w:rsidRDefault="00D97DB5" w:rsidP="00D97DB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Any use of the kit materials for illegal purposes, unauthorized copying of copyright-protected material in any format, or transmission of threatening, harassing, defamatory or obscene materials is strictly prohibited.</w:t>
      </w:r>
    </w:p>
    <w:p w:rsidR="00D97DB5" w:rsidRDefault="00D97DB5" w:rsidP="00D97DB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kit(s) will not be left unattended in an unsecure area.</w:t>
      </w:r>
    </w:p>
    <w:p w:rsidR="00D97DB5" w:rsidRDefault="00D97DB5" w:rsidP="00D97DB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PLS is not responsible for any liability, damages, or expenses resulting from use or misuse of borrowed equipment.</w:t>
      </w:r>
    </w:p>
    <w:p w:rsidR="00D97DB5" w:rsidRDefault="00D97DB5" w:rsidP="00D97DB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PLS is not responsible for any liability, damages, or expenses resulting from use or misuse of a borrowed device, connection of the device to other electronic devices, or data loss resulting from use of device. PLS is not responsible for downloaded conte</w:t>
      </w:r>
      <w:r w:rsidR="00CD1719">
        <w:rPr>
          <w:rFonts w:ascii="Times New Roman" w:hAnsi="Times New Roman" w:cs="Times New Roman"/>
          <w:sz w:val="24"/>
          <w:szCs w:val="24"/>
        </w:rPr>
        <w:t xml:space="preserve">nt. </w:t>
      </w:r>
    </w:p>
    <w:p w:rsidR="00CD1719" w:rsidRDefault="00CD1719" w:rsidP="00CD1719">
      <w:pPr>
        <w:rPr>
          <w:rFonts w:ascii="Times New Roman" w:hAnsi="Times New Roman" w:cs="Times New Roman"/>
          <w:sz w:val="24"/>
          <w:szCs w:val="24"/>
        </w:rPr>
      </w:pPr>
      <w:r>
        <w:rPr>
          <w:rFonts w:ascii="Times New Roman" w:hAnsi="Times New Roman" w:cs="Times New Roman"/>
          <w:sz w:val="24"/>
          <w:szCs w:val="24"/>
        </w:rPr>
        <w:t>For additional Condition for Use that are kit-specific, please visit the Programming Kits page on the PLS website (</w:t>
      </w:r>
      <w:hyperlink r:id="rId5" w:history="1">
        <w:r w:rsidRPr="00B433B1">
          <w:rPr>
            <w:rStyle w:val="Hyperlink"/>
            <w:rFonts w:ascii="Times New Roman" w:hAnsi="Times New Roman" w:cs="Times New Roman"/>
            <w:sz w:val="24"/>
            <w:szCs w:val="24"/>
          </w:rPr>
          <w:t>www.peacelibrarysystem.ab.ca</w:t>
        </w:r>
      </w:hyperlink>
      <w:r>
        <w:rPr>
          <w:rFonts w:ascii="Times New Roman" w:hAnsi="Times New Roman" w:cs="Times New Roman"/>
          <w:sz w:val="24"/>
          <w:szCs w:val="24"/>
        </w:rPr>
        <w:t>).</w:t>
      </w:r>
    </w:p>
    <w:p w:rsidR="00CD1719" w:rsidRDefault="00CD1719" w:rsidP="00CD1719">
      <w:pPr>
        <w:rPr>
          <w:rFonts w:ascii="Times New Roman" w:hAnsi="Times New Roman" w:cs="Times New Roman"/>
          <w:sz w:val="24"/>
          <w:szCs w:val="24"/>
        </w:rPr>
      </w:pPr>
    </w:p>
    <w:p w:rsidR="00CD1719" w:rsidRDefault="00CD1719" w:rsidP="00CD1719">
      <w:pPr>
        <w:rPr>
          <w:rFonts w:ascii="Times New Roman" w:hAnsi="Times New Roman" w:cs="Times New Roman"/>
          <w:sz w:val="24"/>
          <w:szCs w:val="24"/>
        </w:rPr>
      </w:pPr>
    </w:p>
    <w:p w:rsidR="00CD1719" w:rsidRDefault="00CD1719" w:rsidP="00CD1719">
      <w:pPr>
        <w:rPr>
          <w:rFonts w:ascii="Times New Roman" w:hAnsi="Times New Roman" w:cs="Times New Roman"/>
          <w:sz w:val="24"/>
          <w:szCs w:val="24"/>
        </w:rPr>
      </w:pPr>
    </w:p>
    <w:p w:rsidR="00CD1719" w:rsidRDefault="00CD1719" w:rsidP="00CD1719">
      <w:pPr>
        <w:rPr>
          <w:rFonts w:ascii="Times New Roman" w:hAnsi="Times New Roman" w:cs="Times New Roman"/>
          <w:sz w:val="24"/>
          <w:szCs w:val="24"/>
          <w:u w:val="single"/>
        </w:rPr>
      </w:pPr>
      <w:r>
        <w:rPr>
          <w:rFonts w:ascii="Times New Roman" w:hAnsi="Times New Roman" w:cs="Times New Roman"/>
          <w:sz w:val="24"/>
          <w:szCs w:val="24"/>
          <w:u w:val="single"/>
        </w:rPr>
        <w:lastRenderedPageBreak/>
        <w:t>Conditions for Loss &amp; Damages:</w:t>
      </w:r>
    </w:p>
    <w:p w:rsidR="00CD1719" w:rsidRDefault="00CD1719" w:rsidP="00CD171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Upon receiving a programming kit, receiving staff will check that all contents in the kit are working properly, and no damage occurred during transportation. Contact PLS headquarters immediately if there is damaged, missing, or malfunctioning equipment. </w:t>
      </w:r>
    </w:p>
    <w:p w:rsidR="00CD1719" w:rsidRDefault="00CD1719" w:rsidP="00CD171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PLS reserves the right to charge the borrowing staff for the cost of repairing or replacing damaged devices and/or equipment, at the Director’s discretion. Borrowers will not be liable for damage that PLS staff judge to be the result of wear and tear. </w:t>
      </w:r>
    </w:p>
    <w:p w:rsidR="00CD1719" w:rsidRDefault="00CD1719" w:rsidP="00CD171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PLS reserves the right to refuse the kit to staff that abuse kit contents or are repeatedly late in returning the kit.</w:t>
      </w:r>
    </w:p>
    <w:p w:rsidR="00CD1719" w:rsidRDefault="00CD1719" w:rsidP="00CD1719">
      <w:pPr>
        <w:rPr>
          <w:rFonts w:ascii="Times New Roman" w:hAnsi="Times New Roman" w:cs="Times New Roman"/>
          <w:sz w:val="24"/>
          <w:szCs w:val="24"/>
        </w:rPr>
      </w:pPr>
      <w:r>
        <w:rPr>
          <w:rFonts w:ascii="Times New Roman" w:hAnsi="Times New Roman" w:cs="Times New Roman"/>
          <w:sz w:val="24"/>
          <w:szCs w:val="24"/>
        </w:rPr>
        <w:t>For information on the contents of all kits and replacement costs, please visit the Programming Kits page on the PLS website (</w:t>
      </w:r>
      <w:hyperlink r:id="rId6" w:history="1">
        <w:r w:rsidRPr="00B433B1">
          <w:rPr>
            <w:rStyle w:val="Hyperlink"/>
            <w:rFonts w:ascii="Times New Roman" w:hAnsi="Times New Roman" w:cs="Times New Roman"/>
            <w:sz w:val="24"/>
            <w:szCs w:val="24"/>
          </w:rPr>
          <w:t>www.peacelibrarysystem.ab.ca</w:t>
        </w:r>
      </w:hyperlink>
      <w:r>
        <w:rPr>
          <w:rFonts w:ascii="Times New Roman" w:hAnsi="Times New Roman" w:cs="Times New Roman"/>
          <w:sz w:val="24"/>
          <w:szCs w:val="24"/>
        </w:rPr>
        <w:t xml:space="preserve">). </w:t>
      </w:r>
    </w:p>
    <w:p w:rsidR="00CD1719" w:rsidRDefault="00CD1719" w:rsidP="00CD1719">
      <w:pPr>
        <w:rPr>
          <w:rFonts w:ascii="Times New Roman" w:hAnsi="Times New Roman" w:cs="Times New Roman"/>
          <w:sz w:val="24"/>
          <w:szCs w:val="24"/>
        </w:rPr>
      </w:pPr>
    </w:p>
    <w:p w:rsidR="009C31F1" w:rsidRDefault="009C31F1" w:rsidP="00CD1719">
      <w:pPr>
        <w:rPr>
          <w:rFonts w:ascii="Times New Roman" w:hAnsi="Times New Roman" w:cs="Times New Roman"/>
          <w:sz w:val="24"/>
          <w:szCs w:val="24"/>
        </w:rPr>
      </w:pPr>
    </w:p>
    <w:p w:rsidR="009C31F1" w:rsidRDefault="009C31F1" w:rsidP="00CD1719">
      <w:pPr>
        <w:rPr>
          <w:rFonts w:ascii="Times New Roman" w:hAnsi="Times New Roman" w:cs="Times New Roman"/>
          <w:sz w:val="24"/>
          <w:szCs w:val="24"/>
        </w:rPr>
      </w:pPr>
    </w:p>
    <w:p w:rsidR="009C31F1" w:rsidRDefault="009C31F1" w:rsidP="00CD1719">
      <w:pPr>
        <w:rPr>
          <w:rFonts w:ascii="Times New Roman" w:hAnsi="Times New Roman" w:cs="Times New Roman"/>
          <w:sz w:val="24"/>
          <w:szCs w:val="24"/>
        </w:rPr>
      </w:pPr>
    </w:p>
    <w:p w:rsidR="009C31F1" w:rsidRDefault="009C31F1" w:rsidP="00CD1719">
      <w:pPr>
        <w:rPr>
          <w:rFonts w:ascii="Times New Roman" w:hAnsi="Times New Roman" w:cs="Times New Roman"/>
          <w:sz w:val="24"/>
          <w:szCs w:val="24"/>
        </w:rPr>
      </w:pPr>
    </w:p>
    <w:p w:rsidR="00F806C2" w:rsidRDefault="00F806C2" w:rsidP="00CD1719">
      <w:pPr>
        <w:rPr>
          <w:rFonts w:ascii="Times New Roman" w:hAnsi="Times New Roman" w:cs="Times New Roman"/>
          <w:sz w:val="24"/>
          <w:szCs w:val="24"/>
        </w:rPr>
      </w:pPr>
    </w:p>
    <w:p w:rsidR="00606274" w:rsidRDefault="009C31F1" w:rsidP="009C31F1">
      <w:pPr>
        <w:jc w:val="center"/>
        <w:rPr>
          <w:rFonts w:ascii="Times New Roman" w:hAnsi="Times New Roman" w:cs="Times New Roman"/>
          <w:sz w:val="24"/>
          <w:szCs w:val="24"/>
        </w:rPr>
      </w:pPr>
      <w:r>
        <w:rPr>
          <w:rFonts w:ascii="Times New Roman" w:hAnsi="Times New Roman" w:cs="Times New Roman"/>
          <w:sz w:val="24"/>
          <w:szCs w:val="24"/>
        </w:rPr>
        <w:t xml:space="preserve">This is a copy of the lending policy. </w:t>
      </w:r>
    </w:p>
    <w:p w:rsidR="00606274" w:rsidRDefault="009C31F1" w:rsidP="00606274">
      <w:pPr>
        <w:jc w:val="center"/>
        <w:rPr>
          <w:rFonts w:ascii="Times New Roman" w:hAnsi="Times New Roman" w:cs="Times New Roman"/>
          <w:sz w:val="24"/>
          <w:szCs w:val="24"/>
        </w:rPr>
      </w:pPr>
      <w:r>
        <w:rPr>
          <w:rFonts w:ascii="Times New Roman" w:hAnsi="Times New Roman" w:cs="Times New Roman"/>
          <w:sz w:val="24"/>
          <w:szCs w:val="24"/>
        </w:rPr>
        <w:t xml:space="preserve">To view </w:t>
      </w:r>
      <w:r w:rsidR="00606274">
        <w:rPr>
          <w:rFonts w:ascii="Times New Roman" w:hAnsi="Times New Roman" w:cs="Times New Roman"/>
          <w:sz w:val="24"/>
          <w:szCs w:val="24"/>
        </w:rPr>
        <w:t xml:space="preserve">kit-specific </w:t>
      </w:r>
      <w:r w:rsidR="00606274" w:rsidRPr="00606274">
        <w:rPr>
          <w:rFonts w:ascii="Times New Roman" w:hAnsi="Times New Roman" w:cs="Times New Roman"/>
          <w:b/>
          <w:sz w:val="24"/>
          <w:szCs w:val="24"/>
        </w:rPr>
        <w:t>C</w:t>
      </w:r>
      <w:r w:rsidRPr="00606274">
        <w:rPr>
          <w:rFonts w:ascii="Times New Roman" w:hAnsi="Times New Roman" w:cs="Times New Roman"/>
          <w:b/>
          <w:sz w:val="24"/>
          <w:szCs w:val="24"/>
        </w:rPr>
        <w:t xml:space="preserve">onditions for </w:t>
      </w:r>
      <w:r w:rsidR="00606274" w:rsidRPr="00606274">
        <w:rPr>
          <w:rFonts w:ascii="Times New Roman" w:hAnsi="Times New Roman" w:cs="Times New Roman"/>
          <w:b/>
          <w:sz w:val="24"/>
          <w:szCs w:val="24"/>
        </w:rPr>
        <w:t>U</w:t>
      </w:r>
      <w:r w:rsidRPr="00606274">
        <w:rPr>
          <w:rFonts w:ascii="Times New Roman" w:hAnsi="Times New Roman" w:cs="Times New Roman"/>
          <w:b/>
          <w:sz w:val="24"/>
          <w:szCs w:val="24"/>
        </w:rPr>
        <w:t>s</w:t>
      </w:r>
      <w:r w:rsidR="00606274" w:rsidRPr="00606274">
        <w:rPr>
          <w:rFonts w:ascii="Times New Roman" w:hAnsi="Times New Roman" w:cs="Times New Roman"/>
          <w:b/>
          <w:sz w:val="24"/>
          <w:szCs w:val="24"/>
        </w:rPr>
        <w:t>e</w:t>
      </w:r>
      <w:r w:rsidR="00606274">
        <w:rPr>
          <w:rFonts w:ascii="Times New Roman" w:hAnsi="Times New Roman" w:cs="Times New Roman"/>
          <w:sz w:val="24"/>
          <w:szCs w:val="24"/>
        </w:rPr>
        <w:t xml:space="preserve"> and </w:t>
      </w:r>
      <w:r w:rsidR="00606274" w:rsidRPr="00606274">
        <w:rPr>
          <w:rFonts w:ascii="Times New Roman" w:hAnsi="Times New Roman" w:cs="Times New Roman"/>
          <w:b/>
          <w:sz w:val="24"/>
          <w:szCs w:val="24"/>
        </w:rPr>
        <w:t>Contents/Costs</w:t>
      </w:r>
      <w:r w:rsidR="00606274">
        <w:rPr>
          <w:rFonts w:ascii="Times New Roman" w:hAnsi="Times New Roman" w:cs="Times New Roman"/>
          <w:sz w:val="24"/>
          <w:szCs w:val="24"/>
        </w:rPr>
        <w:t xml:space="preserve">, </w:t>
      </w:r>
    </w:p>
    <w:p w:rsidR="00F806C2" w:rsidRDefault="009C31F1" w:rsidP="00606274">
      <w:pPr>
        <w:jc w:val="center"/>
        <w:rPr>
          <w:rFonts w:ascii="Times New Roman" w:hAnsi="Times New Roman" w:cs="Times New Roman"/>
          <w:sz w:val="24"/>
          <w:szCs w:val="24"/>
        </w:rPr>
      </w:pPr>
      <w:r>
        <w:rPr>
          <w:rFonts w:ascii="Times New Roman" w:hAnsi="Times New Roman" w:cs="Times New Roman"/>
          <w:sz w:val="24"/>
          <w:szCs w:val="24"/>
        </w:rPr>
        <w:t xml:space="preserve">please visit the </w:t>
      </w:r>
      <w:r w:rsidR="00606274" w:rsidRPr="00606274">
        <w:rPr>
          <w:rFonts w:ascii="Times New Roman" w:hAnsi="Times New Roman" w:cs="Times New Roman"/>
          <w:i/>
          <w:sz w:val="24"/>
          <w:szCs w:val="24"/>
        </w:rPr>
        <w:t>Blocks &amp; Kits</w:t>
      </w:r>
      <w:r w:rsidR="00606274">
        <w:rPr>
          <w:rFonts w:ascii="Times New Roman" w:hAnsi="Times New Roman" w:cs="Times New Roman"/>
          <w:sz w:val="24"/>
          <w:szCs w:val="24"/>
        </w:rPr>
        <w:t xml:space="preserve"> section on the </w:t>
      </w:r>
      <w:r>
        <w:rPr>
          <w:rFonts w:ascii="Times New Roman" w:hAnsi="Times New Roman" w:cs="Times New Roman"/>
          <w:sz w:val="24"/>
          <w:szCs w:val="24"/>
        </w:rPr>
        <w:t xml:space="preserve">PLS website. </w:t>
      </w:r>
    </w:p>
    <w:p w:rsidR="009C31F1" w:rsidRDefault="009C31F1" w:rsidP="00F806C2">
      <w:pPr>
        <w:jc w:val="center"/>
        <w:rPr>
          <w:rFonts w:ascii="Times New Roman" w:hAnsi="Times New Roman" w:cs="Times New Roman"/>
          <w:sz w:val="24"/>
          <w:szCs w:val="24"/>
        </w:rPr>
      </w:pPr>
    </w:p>
    <w:p w:rsidR="009C31F1" w:rsidRDefault="009C31F1" w:rsidP="00F806C2">
      <w:pPr>
        <w:jc w:val="center"/>
        <w:rPr>
          <w:rFonts w:ascii="Times New Roman" w:hAnsi="Times New Roman" w:cs="Times New Roman"/>
          <w:sz w:val="24"/>
          <w:szCs w:val="24"/>
        </w:rPr>
      </w:pPr>
    </w:p>
    <w:p w:rsidR="00F806C2" w:rsidRDefault="00F806C2" w:rsidP="00CD1719">
      <w:pPr>
        <w:rPr>
          <w:rFonts w:ascii="Times New Roman" w:hAnsi="Times New Roman" w:cs="Times New Roman"/>
          <w:sz w:val="24"/>
          <w:szCs w:val="24"/>
        </w:rPr>
      </w:pPr>
    </w:p>
    <w:p w:rsidR="00F806C2" w:rsidRPr="00CD1719" w:rsidRDefault="00F806C2" w:rsidP="00CD1719">
      <w:pPr>
        <w:rPr>
          <w:rFonts w:ascii="Times New Roman" w:hAnsi="Times New Roman" w:cs="Times New Roman"/>
          <w:sz w:val="24"/>
          <w:szCs w:val="24"/>
        </w:rPr>
      </w:pPr>
    </w:p>
    <w:p w:rsidR="00D97DB5" w:rsidRDefault="00D97DB5" w:rsidP="00D97DB5">
      <w:pPr>
        <w:jc w:val="center"/>
        <w:rPr>
          <w:rFonts w:ascii="Times New Roman" w:hAnsi="Times New Roman" w:cs="Times New Roman"/>
          <w:sz w:val="24"/>
          <w:szCs w:val="24"/>
        </w:rPr>
      </w:pPr>
    </w:p>
    <w:p w:rsidR="00D97DB5" w:rsidRPr="00D97DB5" w:rsidRDefault="00D97DB5" w:rsidP="00D97DB5">
      <w:pPr>
        <w:jc w:val="center"/>
        <w:rPr>
          <w:rFonts w:ascii="Times New Roman" w:hAnsi="Times New Roman" w:cs="Times New Roman"/>
          <w:sz w:val="24"/>
          <w:szCs w:val="24"/>
        </w:rPr>
      </w:pPr>
      <w:bookmarkStart w:id="0" w:name="_GoBack"/>
      <w:bookmarkEnd w:id="0"/>
    </w:p>
    <w:sectPr w:rsidR="00D97DB5" w:rsidRPr="00D97D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131B0"/>
    <w:multiLevelType w:val="hybridMultilevel"/>
    <w:tmpl w:val="E0860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F8135B"/>
    <w:multiLevelType w:val="hybridMultilevel"/>
    <w:tmpl w:val="7E74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004C58"/>
    <w:multiLevelType w:val="hybridMultilevel"/>
    <w:tmpl w:val="187A47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B5"/>
    <w:rsid w:val="00173E8B"/>
    <w:rsid w:val="00436F05"/>
    <w:rsid w:val="00606274"/>
    <w:rsid w:val="00614C72"/>
    <w:rsid w:val="006472F7"/>
    <w:rsid w:val="009C31F1"/>
    <w:rsid w:val="00AD168B"/>
    <w:rsid w:val="00C244C4"/>
    <w:rsid w:val="00CD1719"/>
    <w:rsid w:val="00D54816"/>
    <w:rsid w:val="00D97DB5"/>
    <w:rsid w:val="00DF21AE"/>
    <w:rsid w:val="00F806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61F5"/>
  <w15:chartTrackingRefBased/>
  <w15:docId w15:val="{41494401-3F51-4B0C-A9BB-578EAE20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DB5"/>
    <w:pPr>
      <w:ind w:left="720"/>
      <w:contextualSpacing/>
    </w:pPr>
  </w:style>
  <w:style w:type="character" w:styleId="Hyperlink">
    <w:name w:val="Hyperlink"/>
    <w:basedOn w:val="DefaultParagraphFont"/>
    <w:uiPriority w:val="99"/>
    <w:unhideWhenUsed/>
    <w:rsid w:val="00CD1719"/>
    <w:rPr>
      <w:color w:val="0563C1" w:themeColor="hyperlink"/>
      <w:u w:val="single"/>
    </w:rPr>
  </w:style>
  <w:style w:type="character" w:styleId="UnresolvedMention">
    <w:name w:val="Unresolved Mention"/>
    <w:basedOn w:val="DefaultParagraphFont"/>
    <w:uiPriority w:val="99"/>
    <w:semiHidden/>
    <w:unhideWhenUsed/>
    <w:rsid w:val="00CD1719"/>
    <w:rPr>
      <w:color w:val="605E5C"/>
      <w:shd w:val="clear" w:color="auto" w:fill="E1DFDD"/>
    </w:rPr>
  </w:style>
  <w:style w:type="character" w:styleId="FollowedHyperlink">
    <w:name w:val="FollowedHyperlink"/>
    <w:basedOn w:val="DefaultParagraphFont"/>
    <w:uiPriority w:val="99"/>
    <w:semiHidden/>
    <w:unhideWhenUsed/>
    <w:rsid w:val="00CD17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celibrarysystem.ab.ca" TargetMode="External"/><Relationship Id="rId5" Type="http://schemas.openxmlformats.org/officeDocument/2006/relationships/hyperlink" Target="http://www.peacelibrarysystem.a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Peace Library System</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Lotoski</dc:creator>
  <cp:keywords/>
  <dc:description/>
  <cp:lastModifiedBy>Duncan Lotoski</cp:lastModifiedBy>
  <cp:revision>6</cp:revision>
  <dcterms:created xsi:type="dcterms:W3CDTF">2022-05-13T17:24:00Z</dcterms:created>
  <dcterms:modified xsi:type="dcterms:W3CDTF">2022-06-06T21:02:00Z</dcterms:modified>
</cp:coreProperties>
</file>